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INSCRIÇÃO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 - PESSOA FÍSICA OU MICROEMPREENDEDOR INDIVIDUAL – MEI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física 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 ______/_______/________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 (   ) 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  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 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Não pertence a povos ou comunidades tradicionais. 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Andirobeiros 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Apanhadores de flores sempre vivas 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Benzedeiros 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Caatingueiros 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Caboclos 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Caiçaras 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Catadores de mangaba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Cipozeiros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Comunidades de fundos e fechos de pasto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Comunidades quilombolas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Extrativistas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Extrativistas costeiros e marinhos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Faxinalenses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Geraizeiros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Ilhéus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Juventude de povos e comunidades tradicionais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Morroquianos 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Pantaneiros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Pescadores artesanais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Povo pomerano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Povos ciganos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Povos indígenas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Quebradeiras de coco babaçu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Raizeiros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Retireiros do Araguaia 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Ribeirinhos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Vazanteiros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Outra comunidade tradicional, indicar qual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É mestre ou mestra das culturas tradicionais e populares?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Mulher cisgênero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Homem cisgênero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Mulher Transgênero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Homem Transgênero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Não Binária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Travesti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Outro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Orientação sexual: 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Lésbica 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Gay 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Heterossexual 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Bissexual 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Outra 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Prefere não responder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Branca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Preta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Parda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Indígena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Amarela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é uma Pessoa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Não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Sim, Auditiva 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Sim, Física-motora 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Sim, Intelectual 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Sim, Visual  </w:t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Sim, Múltipla </w:t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Sim, Transtorno do Espectro Autista 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Sim, Outra (indicar qual)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Não tenho Educação Formal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Ensino Fundamental Incompleto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Ensino Fundamental Completo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Ensino Médio Incompleto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Ensino Médio Completo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Curso Técnico Completo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Ensino Superior Incompleto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Ensino Superior Completo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Pós Graduação Completo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Pós-Graduação Incompleto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(Calcule fazendo uma média das suas remunerações nos últimos 3 meses. Em 2026, o salário mínimo foi fixado em R$ 1.621,00.)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Nenhuma renda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1,00 a 500,00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501,00 a 1.000,00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1.001,00 a 2.000,00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2.001,00 a 3.000,00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3.001,00 a 5.000,00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5.001,00 a 10.000,00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10.001,00 a 20.000,00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20.001,00 a 100.000,00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Acima de 100.000,00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quantos anos de experiência na área cultural? </w:t>
      </w:r>
    </w:p>
    <w:p w:rsidR="00000000" w:rsidDel="00000000" w:rsidP="00000000" w:rsidRDefault="00000000" w:rsidRPr="00000000" w14:paraId="00000089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Sim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Não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Não sei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II - 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80" w:before="28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com fins lucrativos (empresas)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sem fins lucrativos (OSCs)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  __________________________________________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fundação: ______/______/______</w:t>
      </w:r>
    </w:p>
    <w:p w:rsidR="00000000" w:rsidDel="00000000" w:rsidP="00000000" w:rsidRDefault="00000000" w:rsidRPr="00000000" w14:paraId="0000009C">
      <w:pPr>
        <w:spacing w:after="0" w:before="0" w:line="240" w:lineRule="auto"/>
        <w:ind w:left="7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 _______________________________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 ___________________________________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_____________________________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 ___________________________________________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 __________________________________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 ___________________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- COLETIVO SEM CONSTITUIÇÃO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grupo ou coletivo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fazem parte do coletivo: ____________________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representante: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: ________________________________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 ______________________________________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 ____________________________________________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 ________________________________________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Estado:______________________________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_______________________________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 ________________________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</w:p>
    <w:p w:rsidR="00000000" w:rsidDel="00000000" w:rsidP="00000000" w:rsidRDefault="00000000" w:rsidRPr="00000000" w14:paraId="000000DE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120" w:before="120" w:line="240" w:lineRule="auto"/>
        <w:ind w:left="120" w:right="120" w:firstLine="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Vai concorrer às cotas?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negra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indígena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com deficiência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Sim, outros grupos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Projeto: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F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da proposta: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ação cultural proposta será realizada em qual formato? </w:t>
      </w:r>
    </w:p>
    <w:p w:rsidR="00000000" w:rsidDel="00000000" w:rsidP="00000000" w:rsidRDefault="00000000" w:rsidRPr="00000000" w14:paraId="000000F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em local fixo </w:t>
      </w:r>
    </w:p>
    <w:p w:rsidR="00000000" w:rsidDel="00000000" w:rsidP="00000000" w:rsidRDefault="00000000" w:rsidRPr="00000000" w14:paraId="000000F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itinerante </w:t>
      </w:r>
    </w:p>
    <w:p w:rsidR="00000000" w:rsidDel="00000000" w:rsidP="00000000" w:rsidRDefault="00000000" w:rsidRPr="00000000" w14:paraId="000000F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Remotamente/Online </w:t>
      </w:r>
    </w:p>
    <w:p w:rsidR="00000000" w:rsidDel="00000000" w:rsidP="00000000" w:rsidRDefault="00000000" w:rsidRPr="00000000" w14:paraId="000000F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Em formato híbrido </w:t>
      </w:r>
    </w:p>
    <w:p w:rsidR="00000000" w:rsidDel="00000000" w:rsidP="00000000" w:rsidRDefault="00000000" w:rsidRPr="00000000" w14:paraId="000000F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Outros  </w:t>
      </w:r>
    </w:p>
    <w:p w:rsidR="00000000" w:rsidDel="00000000" w:rsidP="00000000" w:rsidRDefault="00000000" w:rsidRPr="00000000" w14:paraId="000000FB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Não aplicável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CEP do local de realização? (se aplicável) ____________________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serão remuneradas com o recurso do edital?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 </w:t>
      </w:r>
    </w:p>
    <w:p w:rsidR="00000000" w:rsidDel="00000000" w:rsidP="00000000" w:rsidRDefault="00000000" w:rsidRPr="00000000" w14:paraId="00000101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principal segmento contemplado pela proposta? </w:t>
      </w:r>
    </w:p>
    <w:p w:rsidR="00000000" w:rsidDel="00000000" w:rsidP="00000000" w:rsidRDefault="00000000" w:rsidRPr="00000000" w14:paraId="0000010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Acervos</w:t>
      </w:r>
    </w:p>
    <w:p w:rsidR="00000000" w:rsidDel="00000000" w:rsidP="00000000" w:rsidRDefault="00000000" w:rsidRPr="00000000" w14:paraId="0000010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Arquivos</w:t>
      </w:r>
    </w:p>
    <w:p w:rsidR="00000000" w:rsidDel="00000000" w:rsidP="00000000" w:rsidRDefault="00000000" w:rsidRPr="00000000" w14:paraId="0000010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Artes Visuais</w:t>
      </w:r>
    </w:p>
    <w:p w:rsidR="00000000" w:rsidDel="00000000" w:rsidP="00000000" w:rsidRDefault="00000000" w:rsidRPr="00000000" w14:paraId="0000010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Artesanato</w:t>
      </w:r>
    </w:p>
    <w:p w:rsidR="00000000" w:rsidDel="00000000" w:rsidP="00000000" w:rsidRDefault="00000000" w:rsidRPr="00000000" w14:paraId="0000010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Audiovisual</w:t>
      </w:r>
    </w:p>
    <w:p w:rsidR="00000000" w:rsidDel="00000000" w:rsidP="00000000" w:rsidRDefault="00000000" w:rsidRPr="00000000" w14:paraId="0000010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Capoeira</w:t>
      </w:r>
    </w:p>
    <w:p w:rsidR="00000000" w:rsidDel="00000000" w:rsidP="00000000" w:rsidRDefault="00000000" w:rsidRPr="00000000" w14:paraId="0000010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Circo</w:t>
      </w:r>
    </w:p>
    <w:p w:rsidR="00000000" w:rsidDel="00000000" w:rsidP="00000000" w:rsidRDefault="00000000" w:rsidRPr="00000000" w14:paraId="0000010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de Matriz Africana</w:t>
      </w:r>
    </w:p>
    <w:p w:rsidR="00000000" w:rsidDel="00000000" w:rsidP="00000000" w:rsidRDefault="00000000" w:rsidRPr="00000000" w14:paraId="0000010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dos Povos Originários</w:t>
      </w:r>
    </w:p>
    <w:p w:rsidR="00000000" w:rsidDel="00000000" w:rsidP="00000000" w:rsidRDefault="00000000" w:rsidRPr="00000000" w14:paraId="0000010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Culturas Tradicionais e Populares</w:t>
      </w:r>
    </w:p>
    <w:p w:rsidR="00000000" w:rsidDel="00000000" w:rsidP="00000000" w:rsidRDefault="00000000" w:rsidRPr="00000000" w14:paraId="0000010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Dança</w:t>
      </w:r>
    </w:p>
    <w:p w:rsidR="00000000" w:rsidDel="00000000" w:rsidP="00000000" w:rsidRDefault="00000000" w:rsidRPr="00000000" w14:paraId="0000010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Design</w:t>
      </w:r>
    </w:p>
    <w:p w:rsidR="00000000" w:rsidDel="00000000" w:rsidP="00000000" w:rsidRDefault="00000000" w:rsidRPr="00000000" w14:paraId="0000010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Edição e produção editorial</w:t>
      </w:r>
    </w:p>
    <w:p w:rsidR="00000000" w:rsidDel="00000000" w:rsidP="00000000" w:rsidRDefault="00000000" w:rsidRPr="00000000" w14:paraId="0000011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Festas e Celebrações</w:t>
      </w:r>
    </w:p>
    <w:p w:rsidR="00000000" w:rsidDel="00000000" w:rsidP="00000000" w:rsidRDefault="00000000" w:rsidRPr="00000000" w14:paraId="0000011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Hip 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Jogos eletrônicos</w:t>
      </w:r>
    </w:p>
    <w:p w:rsidR="00000000" w:rsidDel="00000000" w:rsidP="00000000" w:rsidRDefault="00000000" w:rsidRPr="00000000" w14:paraId="0000011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Literatura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Mediação e formação de leitores</w:t>
      </w:r>
    </w:p>
    <w:p w:rsidR="00000000" w:rsidDel="00000000" w:rsidP="00000000" w:rsidRDefault="00000000" w:rsidRPr="00000000" w14:paraId="0000011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Moda</w:t>
      </w:r>
    </w:p>
    <w:p w:rsidR="00000000" w:rsidDel="00000000" w:rsidP="00000000" w:rsidRDefault="00000000" w:rsidRPr="00000000" w14:paraId="0000011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Museu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Música </w:t>
      </w:r>
    </w:p>
    <w:p w:rsidR="00000000" w:rsidDel="00000000" w:rsidP="00000000" w:rsidRDefault="00000000" w:rsidRPr="00000000" w14:paraId="0000011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Patrimônio Arqueológico</w:t>
      </w:r>
    </w:p>
    <w:p w:rsidR="00000000" w:rsidDel="00000000" w:rsidP="00000000" w:rsidRDefault="00000000" w:rsidRPr="00000000" w14:paraId="0000011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Patrimônio Cultural Material</w:t>
      </w:r>
    </w:p>
    <w:p w:rsidR="00000000" w:rsidDel="00000000" w:rsidP="00000000" w:rsidRDefault="00000000" w:rsidRPr="00000000" w14:paraId="0000011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Patrimônio Cultural Imaterial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Patrimônio Natural</w:t>
      </w:r>
    </w:p>
    <w:p w:rsidR="00000000" w:rsidDel="00000000" w:rsidP="00000000" w:rsidRDefault="00000000" w:rsidRPr="00000000" w14:paraId="0000011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Performance</w:t>
      </w:r>
    </w:p>
    <w:p w:rsidR="00000000" w:rsidDel="00000000" w:rsidP="00000000" w:rsidRDefault="00000000" w:rsidRPr="00000000" w14:paraId="0000011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Teatro</w:t>
      </w:r>
    </w:p>
    <w:p w:rsidR="00000000" w:rsidDel="00000000" w:rsidP="00000000" w:rsidRDefault="00000000" w:rsidRPr="00000000" w14:paraId="0000011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Outros </w:t>
      </w:r>
    </w:p>
    <w:p w:rsidR="00000000" w:rsidDel="00000000" w:rsidP="00000000" w:rsidRDefault="00000000" w:rsidRPr="00000000" w14:paraId="0000011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etapa do ciclo cultural contemplada pela proposta? </w:t>
      </w:r>
    </w:p>
    <w:p w:rsidR="00000000" w:rsidDel="00000000" w:rsidP="00000000" w:rsidRDefault="00000000" w:rsidRPr="00000000" w14:paraId="0000012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Criação</w:t>
      </w:r>
    </w:p>
    <w:p w:rsidR="00000000" w:rsidDel="00000000" w:rsidP="00000000" w:rsidRDefault="00000000" w:rsidRPr="00000000" w14:paraId="0000012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Produção</w:t>
      </w:r>
    </w:p>
    <w:p w:rsidR="00000000" w:rsidDel="00000000" w:rsidP="00000000" w:rsidRDefault="00000000" w:rsidRPr="00000000" w14:paraId="0000012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Comercialização e Distribuição</w:t>
      </w:r>
    </w:p>
    <w:p w:rsidR="00000000" w:rsidDel="00000000" w:rsidP="00000000" w:rsidRDefault="00000000" w:rsidRPr="00000000" w14:paraId="0000012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Difusão e Circulação</w:t>
      </w:r>
    </w:p>
    <w:p w:rsidR="00000000" w:rsidDel="00000000" w:rsidP="00000000" w:rsidRDefault="00000000" w:rsidRPr="00000000" w14:paraId="0000012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Acesso, mediação e fruição</w:t>
      </w:r>
    </w:p>
    <w:p w:rsidR="00000000" w:rsidDel="00000000" w:rsidP="00000000" w:rsidRDefault="00000000" w:rsidRPr="00000000" w14:paraId="0000012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Formação</w:t>
      </w:r>
    </w:p>
    <w:p w:rsidR="00000000" w:rsidDel="00000000" w:rsidP="00000000" w:rsidRDefault="00000000" w:rsidRPr="00000000" w14:paraId="0000012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Pesquisa e reflexão</w:t>
      </w:r>
    </w:p>
    <w:p w:rsidR="00000000" w:rsidDel="00000000" w:rsidP="00000000" w:rsidRDefault="00000000" w:rsidRPr="00000000" w14:paraId="0000012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Memória e preservação</w:t>
      </w:r>
    </w:p>
    <w:p w:rsidR="00000000" w:rsidDel="00000000" w:rsidP="00000000" w:rsidRDefault="00000000" w:rsidRPr="00000000" w14:paraId="0000012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Organização e gestão</w:t>
      </w:r>
    </w:p>
    <w:p w:rsidR="00000000" w:rsidDel="00000000" w:rsidP="00000000" w:rsidRDefault="00000000" w:rsidRPr="00000000" w14:paraId="0000012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Monitoramento e avaliação</w:t>
      </w:r>
    </w:p>
    <w:p w:rsidR="00000000" w:rsidDel="00000000" w:rsidP="00000000" w:rsidRDefault="00000000" w:rsidRPr="00000000" w14:paraId="0000012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Outra (especificar)</w:t>
      </w:r>
    </w:p>
    <w:p w:rsidR="00000000" w:rsidDel="00000000" w:rsidP="00000000" w:rsidRDefault="00000000" w:rsidRPr="00000000" w14:paraId="0000012C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pauta temática contemplada pela proposta? </w:t>
      </w:r>
    </w:p>
    <w:p w:rsidR="00000000" w:rsidDel="00000000" w:rsidP="00000000" w:rsidRDefault="00000000" w:rsidRPr="00000000" w14:paraId="0000012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 Alimentar</w:t>
      </w:r>
    </w:p>
    <w:p w:rsidR="00000000" w:rsidDel="00000000" w:rsidP="00000000" w:rsidRDefault="00000000" w:rsidRPr="00000000" w14:paraId="0000012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 DEF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Culturas Imigrantes e Refugiadas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 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Cultura, Memória e Direitos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 Nerd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Culturas Periféricas</w:t>
      </w:r>
    </w:p>
    <w:p w:rsidR="00000000" w:rsidDel="00000000" w:rsidP="00000000" w:rsidRDefault="00000000" w:rsidRPr="00000000" w14:paraId="0000013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 Quilombola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Culturas Rurais e Agroecológicas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Cultura do Sertão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Acessibilidade</w:t>
      </w:r>
    </w:p>
    <w:p w:rsidR="00000000" w:rsidDel="00000000" w:rsidP="00000000" w:rsidRDefault="00000000" w:rsidRPr="00000000" w14:paraId="0000013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Economia Criativa</w:t>
      </w:r>
    </w:p>
    <w:p w:rsidR="00000000" w:rsidDel="00000000" w:rsidP="00000000" w:rsidRDefault="00000000" w:rsidRPr="00000000" w14:paraId="0000013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Educação</w:t>
      </w:r>
    </w:p>
    <w:p w:rsidR="00000000" w:rsidDel="00000000" w:rsidP="00000000" w:rsidRDefault="00000000" w:rsidRPr="00000000" w14:paraId="0000013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Gênero</w:t>
      </w:r>
    </w:p>
    <w:p w:rsidR="00000000" w:rsidDel="00000000" w:rsidP="00000000" w:rsidRDefault="00000000" w:rsidRPr="00000000" w14:paraId="0000013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Idosos</w:t>
      </w:r>
    </w:p>
    <w:p w:rsidR="00000000" w:rsidDel="00000000" w:rsidP="00000000" w:rsidRDefault="00000000" w:rsidRPr="00000000" w14:paraId="0000013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Infância</w:t>
      </w:r>
    </w:p>
    <w:p w:rsidR="00000000" w:rsidDel="00000000" w:rsidP="00000000" w:rsidRDefault="00000000" w:rsidRPr="00000000" w14:paraId="0000014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Juventude</w:t>
      </w:r>
    </w:p>
    <w:p w:rsidR="00000000" w:rsidDel="00000000" w:rsidP="00000000" w:rsidRDefault="00000000" w:rsidRPr="00000000" w14:paraId="0000014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Meio ambiente</w:t>
      </w:r>
    </w:p>
    <w:p w:rsidR="00000000" w:rsidDel="00000000" w:rsidP="00000000" w:rsidRDefault="00000000" w:rsidRPr="00000000" w14:paraId="0000014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Negritude</w:t>
      </w:r>
    </w:p>
    <w:p w:rsidR="00000000" w:rsidDel="00000000" w:rsidP="00000000" w:rsidRDefault="00000000" w:rsidRPr="00000000" w14:paraId="0000014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Pessoas em Situação de Privação de Liberdade</w:t>
      </w:r>
    </w:p>
    <w:p w:rsidR="00000000" w:rsidDel="00000000" w:rsidP="00000000" w:rsidRDefault="00000000" w:rsidRPr="00000000" w14:paraId="0000014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População de Rua</w:t>
      </w:r>
    </w:p>
    <w:p w:rsidR="00000000" w:rsidDel="00000000" w:rsidP="00000000" w:rsidRDefault="00000000" w:rsidRPr="00000000" w14:paraId="0000014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Povos Ciganos</w:t>
      </w:r>
    </w:p>
    <w:p w:rsidR="00000000" w:rsidDel="00000000" w:rsidP="00000000" w:rsidRDefault="00000000" w:rsidRPr="00000000" w14:paraId="0000014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Saúde</w:t>
      </w:r>
    </w:p>
    <w:p w:rsidR="00000000" w:rsidDel="00000000" w:rsidP="00000000" w:rsidRDefault="00000000" w:rsidRPr="00000000" w14:paraId="0000014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 e Turismo</w:t>
      </w:r>
    </w:p>
    <w:p w:rsidR="00000000" w:rsidDel="00000000" w:rsidP="00000000" w:rsidRDefault="00000000" w:rsidRPr="00000000" w14:paraId="0000014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Culturas Indígenas</w:t>
      </w:r>
    </w:p>
    <w:p w:rsidR="00000000" w:rsidDel="00000000" w:rsidP="00000000" w:rsidRDefault="00000000" w:rsidRPr="00000000" w14:paraId="0000014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Culturas Tradicionais de Matriz Africana</w:t>
      </w:r>
    </w:p>
    <w:p w:rsidR="00000000" w:rsidDel="00000000" w:rsidP="00000000" w:rsidRDefault="00000000" w:rsidRPr="00000000" w14:paraId="0000014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Outra (especificar)</w:t>
      </w:r>
    </w:p>
    <w:p w:rsidR="00000000" w:rsidDel="00000000" w:rsidP="00000000" w:rsidRDefault="00000000" w:rsidRPr="00000000" w14:paraId="0000014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proposta prevê ações em algum território prioritário? </w:t>
      </w:r>
    </w:p>
    <w:p w:rsidR="00000000" w:rsidDel="00000000" w:rsidP="00000000" w:rsidRDefault="00000000" w:rsidRPr="00000000" w14:paraId="0000014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Não se aplica</w:t>
      </w:r>
    </w:p>
    <w:p w:rsidR="00000000" w:rsidDel="00000000" w:rsidP="00000000" w:rsidRDefault="00000000" w:rsidRPr="00000000" w14:paraId="0000014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Área atingida por desastre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Assentamento ou acampamento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Conjunto ou empreendimento habitacional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Favelas e comunidades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Periferia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Regiões com menor histórico de acesso aos recursos da política pública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Regiões com menor índice de Desenvolvimento Humano - IDH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Sítios de arqueológicos e de patrimônio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Território de fronteira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Território de povos e comunidades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Território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Território rural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Zona especial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as principais entregas previstas pela proposta?  </w:t>
      </w:r>
    </w:p>
    <w:p w:rsidR="00000000" w:rsidDel="00000000" w:rsidP="00000000" w:rsidRDefault="00000000" w:rsidRPr="00000000" w14:paraId="0000015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Álbum musical </w:t>
      </w:r>
    </w:p>
    <w:p w:rsidR="00000000" w:rsidDel="00000000" w:rsidP="00000000" w:rsidRDefault="00000000" w:rsidRPr="00000000" w14:paraId="0000015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Aplicativo /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Apresentação ao vivo /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Aquisição de acervos e bens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Arte gráfica / Desenho / Gravura / Ilustração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Artesanato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Artigo / Ensaio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Audiolivro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Aula / Palestra / Conferência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Blog / 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Caderno / Cartilha / Apostila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Circulação / Turnê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Coleção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Congresso / Encontro / Seminário / Simpósio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Curso / Oficina /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Desfile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Digitalização de acervos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Livro eletrônico (e-Book)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Ensaio fotográfico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Escultura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Espetáculo cênico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Feira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Exibição / Exposição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Festa Popular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Festival / Mostra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Filme de curta-metragem </w:t>
      </w:r>
    </w:p>
    <w:p w:rsidR="00000000" w:rsidDel="00000000" w:rsidP="00000000" w:rsidRDefault="00000000" w:rsidRPr="00000000" w14:paraId="0000017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Filme de longa-metragem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Filme de média-metragem ou telefilme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Grafitti / Mural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Intercâmbio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Instalação artística / videoarte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Jogo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Licenciamento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Manutenção de grupos / iniciativas / espaços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Melhoria em espaço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Plataforma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Podcast / Programa de TV ou Rádio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Residência Artística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Revista / Jornal / Periódico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Roteiro de filme ou episódio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Sarau / Slam</w:t>
      </w:r>
    </w:p>
    <w:p w:rsidR="00000000" w:rsidDel="00000000" w:rsidP="00000000" w:rsidRDefault="00000000" w:rsidRPr="00000000" w14:paraId="0000018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Série / websérie</w:t>
      </w:r>
    </w:p>
    <w:p w:rsidR="00000000" w:rsidDel="00000000" w:rsidP="00000000" w:rsidRDefault="00000000" w:rsidRPr="00000000" w14:paraId="0000018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Videoclipe / Álbum visual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  Outros (especificar)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:rsidR="00000000" w:rsidDel="00000000" w:rsidP="00000000" w:rsidRDefault="00000000" w:rsidRPr="00000000" w14:paraId="0000018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120" w:before="120" w:line="240" w:lineRule="auto"/>
        <w:ind w:right="120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______/______/________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5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168275</wp:posOffset>
          </wp:positionH>
          <wp:positionV relativeFrom="paragraph">
            <wp:posOffset>-280669</wp:posOffset>
          </wp:positionV>
          <wp:extent cx="2895600" cy="662305"/>
          <wp:effectExtent b="0" l="0" r="0" t="0"/>
          <wp:wrapTopAndBottom distB="0" distT="0"/>
          <wp:docPr descr="Logotipo&#10;&#10;O conteúdo gerado por IA pode estar incorreto." id="7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66230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1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2981325</wp:posOffset>
          </wp:positionH>
          <wp:positionV relativeFrom="paragraph">
            <wp:posOffset>9336405</wp:posOffset>
          </wp:positionV>
          <wp:extent cx="2962275" cy="671195"/>
          <wp:effectExtent b="0" l="0" r="0" t="0"/>
          <wp:wrapTopAndBottom distB="0" distT="0"/>
          <wp:docPr descr="Uma imagem contendo Interface gráfica do usuário&#10;&#10;O conteúdo gerado por IA pode estar incorreto." id="10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711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before="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="" w:eastAsia=""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before="0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before="0"/>
      <w:outlineLvl w:val="8"/>
    </w:pPr>
    <w:rPr>
      <w:rFonts w:cs="" w:eastAsia=""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8D205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8D205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8D205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8D205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8D205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character" w:styleId="CabealhoChar" w:customStyle="1">
    <w:name w:val="Cabeçalho Char"/>
    <w:basedOn w:val="DefaultParagraphFont"/>
    <w:uiPriority w:val="99"/>
    <w:qFormat w:val="1"/>
    <w:rsid w:val="008D205C"/>
    <w:rPr/>
  </w:style>
  <w:style w:type="character" w:styleId="RodapChar" w:customStyle="1">
    <w:name w:val="Rodapé Char"/>
    <w:basedOn w:val="DefaultParagraphFont"/>
    <w:uiPriority w:val="99"/>
    <w:qFormat w:val="1"/>
    <w:rsid w:val="008D205C"/>
    <w:rPr/>
  </w:style>
  <w:style w:type="character" w:styleId="Strong">
    <w:name w:val="Strong"/>
    <w:basedOn w:val="DefaultParagraphFont"/>
    <w:uiPriority w:val="22"/>
    <w:qFormat w:val="1"/>
    <w:rsid w:val="00735FC3"/>
    <w:rPr>
      <w:b w:val="1"/>
      <w:bCs w:val="1"/>
    </w:rPr>
  </w:style>
  <w:style w:type="character" w:styleId="Normaltextrun" w:customStyle="1">
    <w:name w:val="normaltextrun"/>
    <w:basedOn w:val="DefaultParagraphFont"/>
    <w:qFormat w:val="1"/>
    <w:rsid w:val="00735FC3"/>
    <w:rPr/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 w:val="1"/>
    <w:qFormat w:val="1"/>
    <w:rPr>
      <w:sz w:val="20"/>
      <w:szCs w:val="20"/>
    </w:rPr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</w:rPr>
  </w:style>
  <w:style w:type="paragraph" w:styleId="Quote">
    <w:name w:val="Quote"/>
    <w:basedOn w:val="Normal"/>
    <w:next w:val="Normal"/>
    <w:link w:val="CitaoChar"/>
    <w:uiPriority w:val="29"/>
    <w:qFormat w:val="1"/>
    <w:rsid w:val="008D20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D205C"/>
    <w:pPr>
      <w:spacing w:after="160" w:before="0"/>
      <w:ind w:star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start="864" w:end="864"/>
      <w:jc w:val="center"/>
    </w:pPr>
    <w:rPr>
      <w:i w:val="1"/>
      <w:iCs w:val="1"/>
      <w:color w:val="0f4761" w:themeColor="accent1" w:themeShade="0000BF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Footer">
    <w:name w:val="Footer"/>
    <w:basedOn w:val="Normal"/>
    <w:link w:val="Rodap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Textocentralizado" w:customStyle="1">
    <w:name w:val="texto_centralizado"/>
    <w:basedOn w:val="Normal"/>
    <w:qFormat w:val="1"/>
    <w:rsid w:val="00735FC3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Paragraph" w:customStyle="1">
    <w:name w:val="paragraph"/>
    <w:basedOn w:val="Normal"/>
    <w:qFormat w:val="1"/>
    <w:rsid w:val="00735FC3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Annotationtext">
    <w:name w:val="annotation text"/>
    <w:basedOn w:val="Normal"/>
    <w:link w:val="TextodecomentrioChar"/>
    <w:uiPriority w:val="99"/>
    <w:semiHidden w:val="1"/>
    <w:unhideWhenUsed w:val="1"/>
    <w:qFormat w:val="1"/>
    <w:pPr>
      <w:spacing w:line="240" w:lineRule="auto"/>
    </w:pPr>
    <w:rPr>
      <w:sz w:val="20"/>
      <w:szCs w:val="20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Ysw84AP+ZdfDPm50lcP8S23n8w==">CgMxLjA4AHIhMWZKTU4tWDl2STZJN2d2cUQtQUZjT0gzeENqa3ROTURn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2026-02-12T17:09:00Z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