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-156209</wp:posOffset>
          </wp:positionH>
          <wp:positionV relativeFrom="paragraph">
            <wp:posOffset>-114299</wp:posOffset>
          </wp:positionV>
          <wp:extent cx="2895600" cy="598805"/>
          <wp:effectExtent b="0" l="0" r="0" t="0"/>
          <wp:wrapTopAndBottom distB="0" distT="0"/>
          <wp:docPr descr="Logotipo&#10;&#10;O conteúdo gerado por IA pode estar incorreto." id="7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-143976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8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6" w:lineRule="auto"/>
      <w:outlineLvl w:val="6"/>
    </w:pPr>
    <w:rPr>
      <w:rFonts w:cs="" w:eastAsia="" w:cstheme="majorBidi" w:eastAsiaTheme="majorEastAsia"/>
      <w:color w:val="595959" w:themeColor="text1" w:themeTint="0000A6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8"/>
    </w:pPr>
    <w:rPr>
      <w:rFonts w:cs="" w:eastAsia="" w:cstheme="majorBidi" w:eastAsiaTheme="majorEastAsia"/>
      <w:color w:val="272727" w:themeColor="text1" w:themeTint="0000D8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Strong">
    <w:name w:val="Strong"/>
    <w:basedOn w:val="DefaultParagraphFont"/>
    <w:uiPriority w:val="22"/>
    <w:qFormat w:val="1"/>
    <w:rsid w:val="00464B29"/>
    <w:rPr>
      <w:b w:val="1"/>
      <w:bCs w:val="1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Textocentralizadomaiusculas" w:customStyle="1">
    <w:name w:val="texto_centralizado_maiusculas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qFormat w:val="1"/>
    <w:rsid w:val="00464B29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DXNcrMFbj5wolkZ+Ddk80Xfag==">CgMxLjA4AHIhMUhDbFEzVC15YXRFUWx5S2stZHNoWnAtMHRxb2NfWnZk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